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CD76" w14:textId="7E885D63" w:rsidR="006A1812" w:rsidRPr="00AA6E6E" w:rsidRDefault="006A1812" w:rsidP="00EA06A0">
      <w:pPr>
        <w:ind w:left="-709"/>
        <w:rPr>
          <w:b/>
          <w:bCs/>
          <w:u w:val="single"/>
        </w:rPr>
      </w:pPr>
      <w:r>
        <w:rPr>
          <w:color w:val="FF0000"/>
          <w:sz w:val="28"/>
        </w:rPr>
        <w:t xml:space="preserve">        </w:t>
      </w:r>
      <w:r w:rsidR="007977B6" w:rsidRPr="00AA6E6E">
        <w:rPr>
          <w:b/>
          <w:bCs/>
          <w:noProof/>
          <w:color w:val="FF0000"/>
        </w:rPr>
        <w:drawing>
          <wp:inline distT="0" distB="0" distL="0" distR="0" wp14:anchorId="53826802" wp14:editId="4CDCE5E0">
            <wp:extent cx="495300" cy="3657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5760"/>
                    </a:xfrm>
                    <a:prstGeom prst="rect">
                      <a:avLst/>
                    </a:prstGeom>
                    <a:solidFill>
                      <a:srgbClr val="00CC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E6E">
        <w:rPr>
          <w:b/>
          <w:bCs/>
          <w:u w:val="single"/>
        </w:rPr>
        <w:t>Ján Gregor TV-SAT</w:t>
      </w:r>
      <w:r w:rsidR="00AA6E6E" w:rsidRPr="00AA6E6E">
        <w:rPr>
          <w:b/>
          <w:bCs/>
          <w:u w:val="single"/>
        </w:rPr>
        <w:t>,</w:t>
      </w:r>
      <w:r w:rsidRPr="00AA6E6E">
        <w:rPr>
          <w:b/>
          <w:bCs/>
          <w:u w:val="single"/>
        </w:rPr>
        <w:t xml:space="preserve"> </w:t>
      </w:r>
      <w:r w:rsidR="00523C47" w:rsidRPr="00AA6E6E">
        <w:rPr>
          <w:b/>
          <w:bCs/>
          <w:u w:val="single"/>
        </w:rPr>
        <w:t>Kvášovecká 4179/23</w:t>
      </w:r>
      <w:r w:rsidRPr="00AA6E6E">
        <w:rPr>
          <w:b/>
          <w:bCs/>
          <w:u w:val="single"/>
        </w:rPr>
        <w:t>, 018</w:t>
      </w:r>
      <w:r w:rsidR="00AA6E6E" w:rsidRPr="00AA6E6E">
        <w:rPr>
          <w:b/>
          <w:bCs/>
          <w:u w:val="single"/>
        </w:rPr>
        <w:t xml:space="preserve"> </w:t>
      </w:r>
      <w:r w:rsidRPr="00AA6E6E">
        <w:rPr>
          <w:b/>
          <w:bCs/>
          <w:u w:val="single"/>
        </w:rPr>
        <w:t>41 Dubnica nad Váhom</w:t>
      </w:r>
      <w:r w:rsidR="00AA6E6E" w:rsidRPr="00AA6E6E">
        <w:rPr>
          <w:b/>
          <w:bCs/>
          <w:u w:val="single"/>
        </w:rPr>
        <w:t xml:space="preserve">, </w:t>
      </w:r>
      <w:r w:rsidRPr="00AA6E6E">
        <w:rPr>
          <w:b/>
          <w:bCs/>
          <w:u w:val="single"/>
        </w:rPr>
        <w:t>mobil: 0905</w:t>
      </w:r>
      <w:r w:rsidR="00AA6E6E" w:rsidRPr="00AA6E6E">
        <w:rPr>
          <w:b/>
          <w:bCs/>
          <w:u w:val="single"/>
        </w:rPr>
        <w:t xml:space="preserve"> </w:t>
      </w:r>
      <w:r w:rsidRPr="00AA6E6E">
        <w:rPr>
          <w:b/>
          <w:bCs/>
          <w:u w:val="single"/>
        </w:rPr>
        <w:t>327</w:t>
      </w:r>
      <w:r w:rsidR="00AA6E6E" w:rsidRPr="00AA6E6E">
        <w:rPr>
          <w:b/>
          <w:bCs/>
          <w:u w:val="single"/>
        </w:rPr>
        <w:t> </w:t>
      </w:r>
      <w:r w:rsidRPr="00AA6E6E">
        <w:rPr>
          <w:b/>
          <w:bCs/>
          <w:u w:val="single"/>
        </w:rPr>
        <w:t>649</w:t>
      </w:r>
      <w:r w:rsidR="00AA6E6E" w:rsidRPr="00AA6E6E">
        <w:rPr>
          <w:b/>
          <w:bCs/>
          <w:u w:val="single"/>
        </w:rPr>
        <w:t>, e</w:t>
      </w:r>
      <w:r w:rsidRPr="00AA6E6E">
        <w:rPr>
          <w:b/>
          <w:bCs/>
          <w:u w:val="single"/>
        </w:rPr>
        <w:t>-mail:</w:t>
      </w:r>
      <w:r w:rsidR="009158F5" w:rsidRPr="00AA6E6E">
        <w:rPr>
          <w:b/>
          <w:bCs/>
          <w:u w:val="single"/>
        </w:rPr>
        <w:t xml:space="preserve"> info</w:t>
      </w:r>
      <w:r w:rsidRPr="00AA6E6E">
        <w:rPr>
          <w:b/>
          <w:bCs/>
          <w:u w:val="single"/>
        </w:rPr>
        <w:t>@</w:t>
      </w:r>
      <w:r w:rsidR="009158F5" w:rsidRPr="00AA6E6E">
        <w:rPr>
          <w:b/>
          <w:bCs/>
          <w:u w:val="single"/>
        </w:rPr>
        <w:t>tv-sat</w:t>
      </w:r>
      <w:r w:rsidRPr="00AA6E6E">
        <w:rPr>
          <w:b/>
          <w:bCs/>
          <w:u w:val="single"/>
        </w:rPr>
        <w:t>.sk</w:t>
      </w:r>
    </w:p>
    <w:p w14:paraId="0536E65C" w14:textId="77777777" w:rsidR="006A1812" w:rsidRDefault="006A1812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      </w:t>
      </w:r>
    </w:p>
    <w:p w14:paraId="26301DA2" w14:textId="77777777" w:rsidR="00EA06A0" w:rsidRDefault="00EA06A0" w:rsidP="00EA06A0">
      <w:pPr>
        <w:rPr>
          <w:rFonts w:ascii="Arial" w:hAnsi="Arial" w:cs="Arial"/>
          <w:b/>
          <w:bCs/>
          <w:sz w:val="28"/>
          <w:u w:val="single"/>
        </w:rPr>
      </w:pPr>
    </w:p>
    <w:p w14:paraId="1EEDA1E4" w14:textId="77777777" w:rsidR="007977B6" w:rsidRDefault="00EA06A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</w:p>
    <w:p w14:paraId="1D686E73" w14:textId="77777777" w:rsidR="007977B6" w:rsidRDefault="007977B6">
      <w:pPr>
        <w:rPr>
          <w:rFonts w:ascii="Arial" w:hAnsi="Arial" w:cs="Arial"/>
          <w:b/>
          <w:bCs/>
          <w:sz w:val="28"/>
        </w:rPr>
      </w:pPr>
    </w:p>
    <w:p w14:paraId="4A61FFF7" w14:textId="77777777" w:rsidR="007977B6" w:rsidRDefault="007977B6">
      <w:pPr>
        <w:rPr>
          <w:rFonts w:ascii="Arial" w:hAnsi="Arial" w:cs="Arial"/>
          <w:b/>
          <w:bCs/>
          <w:sz w:val="28"/>
        </w:rPr>
      </w:pPr>
    </w:p>
    <w:p w14:paraId="2CA5822F" w14:textId="77777777" w:rsidR="007977B6" w:rsidRDefault="007977B6">
      <w:pPr>
        <w:rPr>
          <w:rFonts w:ascii="Arial" w:hAnsi="Arial" w:cs="Arial"/>
          <w:b/>
          <w:bCs/>
          <w:sz w:val="28"/>
        </w:rPr>
      </w:pPr>
    </w:p>
    <w:p w14:paraId="647FFFF7" w14:textId="77CBD226" w:rsidR="00821CC8" w:rsidRPr="00ED40C6" w:rsidRDefault="00EA06A0" w:rsidP="00AA6E6E">
      <w:pPr>
        <w:jc w:val="center"/>
        <w:rPr>
          <w:sz w:val="24"/>
          <w:szCs w:val="24"/>
          <w:u w:val="single"/>
        </w:rPr>
      </w:pPr>
      <w:r w:rsidRPr="00ED40C6">
        <w:rPr>
          <w:rFonts w:ascii="Arial" w:hAnsi="Arial" w:cs="Arial"/>
          <w:b/>
          <w:bCs/>
          <w:sz w:val="28"/>
          <w:u w:val="single"/>
        </w:rPr>
        <w:t>CENNÍK PRÁC A POSKYTOVANÝCH SLUŽIEB V LOKALITE ILAVA</w:t>
      </w:r>
    </w:p>
    <w:p w14:paraId="1D8B9E18" w14:textId="77777777" w:rsidR="00821CC8" w:rsidRPr="00ED40C6" w:rsidRDefault="00821CC8">
      <w:pPr>
        <w:rPr>
          <w:sz w:val="24"/>
          <w:szCs w:val="24"/>
          <w:u w:val="single"/>
        </w:rPr>
      </w:pPr>
    </w:p>
    <w:p w14:paraId="103CBFC2" w14:textId="77777777" w:rsidR="00821CC8" w:rsidRDefault="00821CC8">
      <w:pPr>
        <w:rPr>
          <w:sz w:val="24"/>
          <w:szCs w:val="24"/>
        </w:rPr>
      </w:pPr>
    </w:p>
    <w:p w14:paraId="0595426F" w14:textId="77777777" w:rsidR="007977B6" w:rsidRDefault="007977B6">
      <w:pPr>
        <w:rPr>
          <w:sz w:val="24"/>
          <w:szCs w:val="24"/>
        </w:rPr>
      </w:pPr>
    </w:p>
    <w:p w14:paraId="4A223E57" w14:textId="77777777" w:rsidR="007977B6" w:rsidRDefault="007977B6">
      <w:pPr>
        <w:rPr>
          <w:sz w:val="24"/>
          <w:szCs w:val="24"/>
        </w:rPr>
      </w:pPr>
    </w:p>
    <w:p w14:paraId="1EBE7B48" w14:textId="77777777" w:rsidR="007977B6" w:rsidRDefault="007977B6">
      <w:pPr>
        <w:rPr>
          <w:sz w:val="24"/>
          <w:szCs w:val="24"/>
        </w:rPr>
      </w:pPr>
    </w:p>
    <w:p w14:paraId="0C8C2D4F" w14:textId="77777777" w:rsidR="007977B6" w:rsidRDefault="007977B6">
      <w:pPr>
        <w:rPr>
          <w:sz w:val="24"/>
          <w:szCs w:val="24"/>
        </w:rPr>
      </w:pPr>
    </w:p>
    <w:p w14:paraId="78B2F35B" w14:textId="6345043B" w:rsidR="00821CC8" w:rsidRPr="00AA6E6E" w:rsidRDefault="00EA06A0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Káblová televízia základný súbor</w:t>
      </w:r>
      <w:r w:rsidR="00AA6E6E">
        <w:rPr>
          <w:sz w:val="24"/>
          <w:szCs w:val="24"/>
        </w:rPr>
        <w:tab/>
      </w:r>
      <w:r w:rsidR="009158F5" w:rsidRPr="00AA6E6E">
        <w:rPr>
          <w:sz w:val="24"/>
          <w:szCs w:val="24"/>
        </w:rPr>
        <w:t>8</w:t>
      </w:r>
      <w:r w:rsidRPr="00AA6E6E">
        <w:rPr>
          <w:sz w:val="24"/>
          <w:szCs w:val="24"/>
        </w:rPr>
        <w:t xml:space="preserve"> € / mesiac</w:t>
      </w:r>
    </w:p>
    <w:p w14:paraId="042EEB17" w14:textId="0F3AFFED" w:rsidR="00EA06A0" w:rsidRPr="00AA6E6E" w:rsidRDefault="00EA06A0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Káblová televízia rozšírený súbor</w:t>
      </w:r>
      <w:r w:rsidR="00AA6E6E">
        <w:rPr>
          <w:sz w:val="24"/>
          <w:szCs w:val="24"/>
        </w:rPr>
        <w:tab/>
      </w:r>
      <w:r w:rsidR="00564086" w:rsidRPr="00AA6E6E">
        <w:rPr>
          <w:sz w:val="24"/>
          <w:szCs w:val="24"/>
        </w:rPr>
        <w:t>1</w:t>
      </w:r>
      <w:r w:rsidR="009158F5" w:rsidRPr="00AA6E6E">
        <w:rPr>
          <w:sz w:val="24"/>
          <w:szCs w:val="24"/>
        </w:rPr>
        <w:t>3</w:t>
      </w:r>
      <w:r w:rsidRPr="00AA6E6E">
        <w:rPr>
          <w:sz w:val="24"/>
          <w:szCs w:val="24"/>
        </w:rPr>
        <w:t xml:space="preserve"> € / mesiac</w:t>
      </w:r>
    </w:p>
    <w:p w14:paraId="16FD7CBE" w14:textId="1B6E89A7" w:rsidR="00821CC8" w:rsidRPr="00AA6E6E" w:rsidRDefault="00EA06A0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Káblový internet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>10 € / mesiac</w:t>
      </w:r>
    </w:p>
    <w:p w14:paraId="15A73F05" w14:textId="122BE0A3" w:rsidR="00DC101B" w:rsidRPr="00AA6E6E" w:rsidRDefault="00EA06A0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Zmena súboru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 xml:space="preserve">5 € </w:t>
      </w:r>
    </w:p>
    <w:p w14:paraId="4C296CEC" w14:textId="3F027888" w:rsidR="00EA06A0" w:rsidRPr="00AA6E6E" w:rsidRDefault="00EA06A0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Zno</w:t>
      </w:r>
      <w:r w:rsidR="00DC101B" w:rsidRPr="00AA6E6E">
        <w:rPr>
          <w:sz w:val="24"/>
          <w:szCs w:val="24"/>
        </w:rPr>
        <w:t>vupripojenie</w:t>
      </w:r>
      <w:r w:rsidR="007977B6" w:rsidRPr="00AA6E6E">
        <w:rPr>
          <w:sz w:val="24"/>
          <w:szCs w:val="24"/>
        </w:rPr>
        <w:t>, nová zmluva</w:t>
      </w:r>
      <w:r w:rsidR="00AA6E6E">
        <w:rPr>
          <w:sz w:val="24"/>
          <w:szCs w:val="24"/>
        </w:rPr>
        <w:tab/>
      </w:r>
      <w:r w:rsidR="00DC101B" w:rsidRPr="00AA6E6E">
        <w:rPr>
          <w:sz w:val="24"/>
          <w:szCs w:val="24"/>
        </w:rPr>
        <w:t xml:space="preserve">6,6 € </w:t>
      </w:r>
    </w:p>
    <w:p w14:paraId="6C4465DC" w14:textId="5C788F38" w:rsidR="00DC101B" w:rsidRPr="00AA6E6E" w:rsidRDefault="00DC101B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Zaslanie upomienky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>1 €</w:t>
      </w:r>
    </w:p>
    <w:p w14:paraId="170497BE" w14:textId="1721271B" w:rsidR="00DC101B" w:rsidRPr="00AA6E6E" w:rsidRDefault="00ED40C6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Hodinová sadzba pri odstraňovaní poruchy spôsobenej zákazníkom</w:t>
      </w:r>
      <w:r w:rsidR="00AA6E6E">
        <w:rPr>
          <w:sz w:val="24"/>
          <w:szCs w:val="24"/>
        </w:rPr>
        <w:tab/>
      </w:r>
      <w:r w:rsidR="00DC101B" w:rsidRPr="00AA6E6E">
        <w:rPr>
          <w:sz w:val="24"/>
          <w:szCs w:val="24"/>
        </w:rPr>
        <w:t>25 €</w:t>
      </w:r>
    </w:p>
    <w:p w14:paraId="263E2061" w14:textId="10D57ECA" w:rsidR="00DC101B" w:rsidRPr="00AA6E6E" w:rsidRDefault="00DC101B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Zriadenie bytovej prípojky</w:t>
      </w:r>
      <w:r w:rsidR="00AA6E6E">
        <w:rPr>
          <w:sz w:val="24"/>
          <w:szCs w:val="24"/>
        </w:rPr>
        <w:tab/>
      </w:r>
      <w:r w:rsidR="009158F5" w:rsidRPr="00AA6E6E">
        <w:rPr>
          <w:sz w:val="24"/>
          <w:szCs w:val="24"/>
        </w:rPr>
        <w:t>30</w:t>
      </w:r>
      <w:r w:rsidRPr="00AA6E6E">
        <w:rPr>
          <w:sz w:val="24"/>
          <w:szCs w:val="24"/>
        </w:rPr>
        <w:t xml:space="preserve"> €</w:t>
      </w:r>
    </w:p>
    <w:p w14:paraId="386CE03D" w14:textId="72AB3687" w:rsidR="00821CC8" w:rsidRPr="00AA6E6E" w:rsidRDefault="00DC101B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 xml:space="preserve">Zriadenie televíznej prípojky </w:t>
      </w:r>
      <w:r w:rsidR="007977B6" w:rsidRPr="00AA6E6E">
        <w:rPr>
          <w:sz w:val="24"/>
          <w:szCs w:val="24"/>
        </w:rPr>
        <w:t>rodinného domu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>dohod</w:t>
      </w:r>
      <w:r w:rsidR="007977B6" w:rsidRPr="00AA6E6E">
        <w:rPr>
          <w:sz w:val="24"/>
          <w:szCs w:val="24"/>
        </w:rPr>
        <w:t>ou</w:t>
      </w:r>
    </w:p>
    <w:p w14:paraId="43E34413" w14:textId="6BB053C1" w:rsidR="00821CC8" w:rsidRPr="00AA6E6E" w:rsidRDefault="00ED40C6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Zriadenie jednej alebo viac podružných prípojok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>dohodou</w:t>
      </w:r>
    </w:p>
    <w:p w14:paraId="00B7646C" w14:textId="5961A431" w:rsidR="00821CC8" w:rsidRPr="00AA6E6E" w:rsidRDefault="009158F5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Zriadenie internetu kde je už prípojka na TV zriadená</w:t>
      </w:r>
      <w:r w:rsidR="00AA6E6E">
        <w:rPr>
          <w:sz w:val="24"/>
          <w:szCs w:val="24"/>
        </w:rPr>
        <w:tab/>
      </w:r>
      <w:r w:rsidRPr="00AA6E6E">
        <w:rPr>
          <w:sz w:val="24"/>
          <w:szCs w:val="24"/>
        </w:rPr>
        <w:t>bezplatne</w:t>
      </w:r>
    </w:p>
    <w:p w14:paraId="79EABA73" w14:textId="0F84E181" w:rsidR="009158F5" w:rsidRPr="00AA6E6E" w:rsidRDefault="009158F5" w:rsidP="00AA6E6E">
      <w:pPr>
        <w:pStyle w:val="Odsekzoznamu"/>
        <w:numPr>
          <w:ilvl w:val="0"/>
          <w:numId w:val="14"/>
        </w:numPr>
        <w:tabs>
          <w:tab w:val="left" w:leader="dot" w:pos="8505"/>
        </w:tabs>
        <w:rPr>
          <w:sz w:val="24"/>
          <w:szCs w:val="24"/>
        </w:rPr>
      </w:pPr>
      <w:r w:rsidRPr="00AA6E6E">
        <w:rPr>
          <w:sz w:val="24"/>
          <w:szCs w:val="24"/>
        </w:rPr>
        <w:t>Zriadenie internetu vrátene prípojky</w:t>
      </w:r>
      <w:r w:rsidR="00AA6E6E">
        <w:rPr>
          <w:sz w:val="24"/>
          <w:szCs w:val="24"/>
        </w:rPr>
        <w:tab/>
      </w:r>
      <w:r w:rsidR="002F64AE" w:rsidRPr="00AA6E6E">
        <w:rPr>
          <w:sz w:val="24"/>
          <w:szCs w:val="24"/>
        </w:rPr>
        <w:t>30 €</w:t>
      </w:r>
    </w:p>
    <w:p w14:paraId="16943CB5" w14:textId="77777777" w:rsidR="00821CC8" w:rsidRDefault="00821CC8">
      <w:pPr>
        <w:rPr>
          <w:sz w:val="24"/>
          <w:szCs w:val="24"/>
        </w:rPr>
      </w:pPr>
    </w:p>
    <w:p w14:paraId="4FE9AB72" w14:textId="77777777" w:rsidR="007977B6" w:rsidRDefault="007977B6">
      <w:pPr>
        <w:rPr>
          <w:sz w:val="24"/>
          <w:szCs w:val="24"/>
        </w:rPr>
      </w:pPr>
    </w:p>
    <w:p w14:paraId="52630287" w14:textId="77777777" w:rsidR="007977B6" w:rsidRDefault="007977B6">
      <w:pPr>
        <w:rPr>
          <w:sz w:val="24"/>
          <w:szCs w:val="24"/>
        </w:rPr>
      </w:pPr>
    </w:p>
    <w:p w14:paraId="3B64C990" w14:textId="77777777" w:rsidR="007977B6" w:rsidRDefault="007977B6">
      <w:pPr>
        <w:rPr>
          <w:sz w:val="24"/>
          <w:szCs w:val="24"/>
        </w:rPr>
      </w:pPr>
    </w:p>
    <w:p w14:paraId="24956EF5" w14:textId="77777777" w:rsidR="007977B6" w:rsidRDefault="007977B6">
      <w:pPr>
        <w:rPr>
          <w:sz w:val="24"/>
          <w:szCs w:val="24"/>
        </w:rPr>
      </w:pPr>
    </w:p>
    <w:p w14:paraId="13CE7816" w14:textId="77777777" w:rsidR="007977B6" w:rsidRDefault="007977B6">
      <w:pPr>
        <w:rPr>
          <w:sz w:val="24"/>
          <w:szCs w:val="24"/>
        </w:rPr>
      </w:pPr>
    </w:p>
    <w:p w14:paraId="72E1979D" w14:textId="37B0FA7A" w:rsidR="006A1812" w:rsidRPr="000A3335" w:rsidRDefault="006A1812">
      <w:pPr>
        <w:rPr>
          <w:sz w:val="24"/>
          <w:szCs w:val="24"/>
        </w:rPr>
      </w:pPr>
      <w:r w:rsidRPr="000A3335">
        <w:rPr>
          <w:sz w:val="24"/>
          <w:szCs w:val="24"/>
        </w:rPr>
        <w:t xml:space="preserve">V Dubnici nad Váhom dňa </w:t>
      </w:r>
      <w:r w:rsidR="00564086">
        <w:rPr>
          <w:sz w:val="24"/>
          <w:szCs w:val="24"/>
        </w:rPr>
        <w:t>1.</w:t>
      </w:r>
      <w:r w:rsidR="009158F5">
        <w:rPr>
          <w:sz w:val="24"/>
          <w:szCs w:val="24"/>
        </w:rPr>
        <w:t>1</w:t>
      </w:r>
      <w:r w:rsidR="00564086">
        <w:rPr>
          <w:sz w:val="24"/>
          <w:szCs w:val="24"/>
        </w:rPr>
        <w:t>.20</w:t>
      </w:r>
      <w:r w:rsidR="009158F5">
        <w:rPr>
          <w:sz w:val="24"/>
          <w:szCs w:val="24"/>
        </w:rPr>
        <w:t>22</w:t>
      </w:r>
      <w:r w:rsidRPr="000A3335">
        <w:rPr>
          <w:sz w:val="24"/>
          <w:szCs w:val="24"/>
        </w:rPr>
        <w:t xml:space="preserve">                                             </w:t>
      </w:r>
    </w:p>
    <w:sectPr w:rsidR="006A1812" w:rsidRPr="000A3335" w:rsidSect="00821CC8">
      <w:pgSz w:w="11906" w:h="16838" w:code="9"/>
      <w:pgMar w:top="284" w:right="566" w:bottom="99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EE3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BC9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ED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90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48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0A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A4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03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267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46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75825"/>
    <w:multiLevelType w:val="hybridMultilevel"/>
    <w:tmpl w:val="0FA6B552"/>
    <w:lvl w:ilvl="0" w:tplc="1CF2DC7C">
      <w:start w:val="16"/>
      <w:numFmt w:val="lowerLetter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1" w15:restartNumberingAfterBreak="0">
    <w:nsid w:val="1BF529D3"/>
    <w:multiLevelType w:val="hybridMultilevel"/>
    <w:tmpl w:val="51DE0A64"/>
    <w:lvl w:ilvl="0" w:tplc="5E30D1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50D07321"/>
    <w:multiLevelType w:val="hybridMultilevel"/>
    <w:tmpl w:val="0688E9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A0659"/>
    <w:multiLevelType w:val="hybridMultilevel"/>
    <w:tmpl w:val="F9DCF5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337327">
    <w:abstractNumId w:val="10"/>
  </w:num>
  <w:num w:numId="2" w16cid:durableId="1763527686">
    <w:abstractNumId w:val="8"/>
  </w:num>
  <w:num w:numId="3" w16cid:durableId="1321734005">
    <w:abstractNumId w:val="3"/>
  </w:num>
  <w:num w:numId="4" w16cid:durableId="763964430">
    <w:abstractNumId w:val="2"/>
  </w:num>
  <w:num w:numId="5" w16cid:durableId="1534033103">
    <w:abstractNumId w:val="1"/>
  </w:num>
  <w:num w:numId="6" w16cid:durableId="1103113910">
    <w:abstractNumId w:val="0"/>
  </w:num>
  <w:num w:numId="7" w16cid:durableId="988824105">
    <w:abstractNumId w:val="9"/>
  </w:num>
  <w:num w:numId="8" w16cid:durableId="1674798928">
    <w:abstractNumId w:val="7"/>
  </w:num>
  <w:num w:numId="9" w16cid:durableId="1460605215">
    <w:abstractNumId w:val="6"/>
  </w:num>
  <w:num w:numId="10" w16cid:durableId="492647082">
    <w:abstractNumId w:val="5"/>
  </w:num>
  <w:num w:numId="11" w16cid:durableId="1278491776">
    <w:abstractNumId w:val="4"/>
  </w:num>
  <w:num w:numId="12" w16cid:durableId="658002456">
    <w:abstractNumId w:val="11"/>
  </w:num>
  <w:num w:numId="13" w16cid:durableId="1417242919">
    <w:abstractNumId w:val="13"/>
  </w:num>
  <w:num w:numId="14" w16cid:durableId="1369530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EE"/>
    <w:rsid w:val="000A3335"/>
    <w:rsid w:val="001E25DB"/>
    <w:rsid w:val="002F64AE"/>
    <w:rsid w:val="00523C47"/>
    <w:rsid w:val="00564086"/>
    <w:rsid w:val="006A1812"/>
    <w:rsid w:val="006F266F"/>
    <w:rsid w:val="007977B6"/>
    <w:rsid w:val="00821CC8"/>
    <w:rsid w:val="009158F5"/>
    <w:rsid w:val="009A0738"/>
    <w:rsid w:val="009F1DEE"/>
    <w:rsid w:val="00A94945"/>
    <w:rsid w:val="00AA6E6E"/>
    <w:rsid w:val="00AE2232"/>
    <w:rsid w:val="00DC101B"/>
    <w:rsid w:val="00EA06A0"/>
    <w:rsid w:val="00EB18EF"/>
    <w:rsid w:val="00E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EE68"/>
  <w15:docId w15:val="{3B9639A3-5A0A-455B-BBF2-7AB31A1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945"/>
  </w:style>
  <w:style w:type="paragraph" w:styleId="Nadpis1">
    <w:name w:val="heading 1"/>
    <w:basedOn w:val="Normlny"/>
    <w:next w:val="Normlny"/>
    <w:qFormat/>
    <w:rsid w:val="00A94945"/>
    <w:pPr>
      <w:keepNext/>
      <w:outlineLvl w:val="0"/>
    </w:pPr>
    <w:rPr>
      <w:sz w:val="36"/>
      <w:u w:val="single"/>
    </w:rPr>
  </w:style>
  <w:style w:type="paragraph" w:styleId="Nadpis2">
    <w:name w:val="heading 2"/>
    <w:basedOn w:val="Normlny"/>
    <w:next w:val="Normlny"/>
    <w:qFormat/>
    <w:rsid w:val="00A94945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A94945"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y"/>
    <w:next w:val="Normlny"/>
    <w:qFormat/>
    <w:rsid w:val="00A94945"/>
    <w:pPr>
      <w:keepNext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y"/>
    <w:next w:val="Normlny"/>
    <w:qFormat/>
    <w:rsid w:val="00A94945"/>
    <w:pPr>
      <w:keepNext/>
      <w:outlineLvl w:val="4"/>
    </w:pPr>
    <w:rPr>
      <w:rFonts w:ascii="Arial" w:hAnsi="Arial" w:cs="Arial"/>
      <w:sz w:val="28"/>
    </w:rPr>
  </w:style>
  <w:style w:type="paragraph" w:styleId="Nadpis6">
    <w:name w:val="heading 6"/>
    <w:basedOn w:val="Normlny"/>
    <w:next w:val="Normlny"/>
    <w:qFormat/>
    <w:rsid w:val="00A94945"/>
    <w:pPr>
      <w:keepNext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rsid w:val="00A94945"/>
    <w:pPr>
      <w:keepNext/>
      <w:ind w:left="-709"/>
      <w:outlineLvl w:val="6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94945"/>
    <w:rPr>
      <w:color w:val="0000FF"/>
      <w:u w:val="single"/>
    </w:rPr>
  </w:style>
  <w:style w:type="paragraph" w:styleId="Zkladntext">
    <w:name w:val="Body Text"/>
    <w:basedOn w:val="Normlny"/>
    <w:semiHidden/>
    <w:rsid w:val="00A94945"/>
    <w:rPr>
      <w:b/>
      <w:bCs/>
      <w:sz w:val="28"/>
      <w:u w:val="single"/>
    </w:rPr>
  </w:style>
  <w:style w:type="character" w:styleId="PouitHypertextovPrepojenie">
    <w:name w:val="FollowedHyperlink"/>
    <w:semiHidden/>
    <w:rsid w:val="00A94945"/>
    <w:rPr>
      <w:color w:val="800080"/>
      <w:u w:val="single"/>
    </w:rPr>
  </w:style>
  <w:style w:type="paragraph" w:styleId="Zkladntext2">
    <w:name w:val="Body Text 2"/>
    <w:basedOn w:val="Normlny"/>
    <w:semiHidden/>
    <w:rsid w:val="00A94945"/>
    <w:rPr>
      <w:rFonts w:ascii="Arial" w:hAnsi="Arial" w:cs="Arial"/>
      <w:b/>
      <w:bCs/>
      <w:sz w:val="24"/>
    </w:rPr>
  </w:style>
  <w:style w:type="paragraph" w:styleId="Zkladntext3">
    <w:name w:val="Body Text 3"/>
    <w:basedOn w:val="Normlny"/>
    <w:semiHidden/>
    <w:rsid w:val="00A94945"/>
    <w:rPr>
      <w:rFonts w:ascii="Arial" w:hAnsi="Arial" w:cs="Arial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0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TV-SAT Gregor Ján Pod Hájom 1360/146 Dubnica N/Váhom</vt:lpstr>
    </vt:vector>
  </TitlesOfParts>
  <Company>Janci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TV-SAT Gregor Ján Pod Hájom 1360/146 Dubnica N/Váhom</dc:title>
  <dc:creator>Ján</dc:creator>
  <cp:lastModifiedBy>Používateľ systému Windows</cp:lastModifiedBy>
  <cp:revision>6</cp:revision>
  <cp:lastPrinted>2011-01-18T11:04:00Z</cp:lastPrinted>
  <dcterms:created xsi:type="dcterms:W3CDTF">2015-03-03T09:27:00Z</dcterms:created>
  <dcterms:modified xsi:type="dcterms:W3CDTF">2022-07-25T22:40:00Z</dcterms:modified>
</cp:coreProperties>
</file>