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7" w:rsidRDefault="00CD2CE7"/>
    <w:p w:rsidR="00066C91" w:rsidRDefault="00066C91" w:rsidP="00066C91">
      <w:pPr>
        <w:pStyle w:val="Default"/>
      </w:pPr>
    </w:p>
    <w:p w:rsidR="00066C91" w:rsidRDefault="00066C91" w:rsidP="00066C91">
      <w:pPr>
        <w:pStyle w:val="Default"/>
        <w:rPr>
          <w:sz w:val="23"/>
          <w:szCs w:val="23"/>
        </w:rPr>
      </w:pPr>
      <w:r>
        <w:t xml:space="preserve">                       </w:t>
      </w:r>
      <w:r>
        <w:rPr>
          <w:b/>
          <w:bCs/>
          <w:sz w:val="23"/>
          <w:szCs w:val="23"/>
        </w:rPr>
        <w:t xml:space="preserve">Všeobecné podmienky pre poskytovanie dátových služieb </w:t>
      </w:r>
    </w:p>
    <w:p w:rsidR="00066C91" w:rsidRDefault="00066C91" w:rsidP="00066C91">
      <w:r>
        <w:rPr>
          <w:sz w:val="20"/>
          <w:szCs w:val="20"/>
        </w:rPr>
        <w:t xml:space="preserve">V súlade s ustanoveniami Zákona č. 351/2011 Z. z. O elektronických komunikáciách 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Obchodného zákonníka</w:t>
      </w:r>
    </w:p>
    <w:p w:rsidR="00066C91" w:rsidRDefault="00066C91"/>
    <w:p w:rsidR="00066C91" w:rsidRDefault="00066C91" w:rsidP="00066C91">
      <w:pPr>
        <w:pStyle w:val="Default"/>
      </w:pPr>
    </w:p>
    <w:p w:rsidR="00066C91" w:rsidRPr="00066C91" w:rsidRDefault="00066C91" w:rsidP="00066C91">
      <w:pPr>
        <w:rPr>
          <w:snapToGrid w:val="0"/>
          <w:sz w:val="16"/>
          <w:szCs w:val="16"/>
        </w:rPr>
      </w:pPr>
      <w:r>
        <w:t xml:space="preserve"> </w:t>
      </w:r>
      <w:r w:rsidRPr="00066C91">
        <w:rPr>
          <w:sz w:val="16"/>
          <w:szCs w:val="16"/>
        </w:rPr>
        <w:t xml:space="preserve">vydáva poskytovateľ podľa Zmluvy o pripojení na poskytovanie prenosu dátových služieb/ ďalej len Zmluvy/ prostredníctvom káblového distribučného systému /ďalej len KDS/ tieto Všeobecné podmienky /ďalej len VP/ poskytovateľa </w:t>
      </w:r>
      <w:r w:rsidRPr="00066C91">
        <w:rPr>
          <w:snapToGrid w:val="0"/>
          <w:sz w:val="16"/>
          <w:szCs w:val="16"/>
        </w:rPr>
        <w:t xml:space="preserve">Gregor Ján  </w:t>
      </w:r>
      <w:proofErr w:type="spellStart"/>
      <w:r w:rsidRPr="00066C91">
        <w:rPr>
          <w:snapToGrid w:val="0"/>
          <w:sz w:val="16"/>
          <w:szCs w:val="16"/>
        </w:rPr>
        <w:t>TV-SAT</w:t>
      </w:r>
      <w:proofErr w:type="spellEnd"/>
      <w:r w:rsidRPr="00066C91">
        <w:rPr>
          <w:snapToGrid w:val="0"/>
          <w:sz w:val="16"/>
          <w:szCs w:val="16"/>
        </w:rPr>
        <w:t xml:space="preserve">  </w:t>
      </w:r>
      <w:proofErr w:type="spellStart"/>
      <w:r w:rsidRPr="00066C91">
        <w:rPr>
          <w:snapToGrid w:val="0"/>
          <w:sz w:val="16"/>
          <w:szCs w:val="16"/>
        </w:rPr>
        <w:t>Kvášovecká</w:t>
      </w:r>
      <w:proofErr w:type="spellEnd"/>
      <w:r w:rsidRPr="00066C91">
        <w:rPr>
          <w:snapToGrid w:val="0"/>
          <w:sz w:val="16"/>
          <w:szCs w:val="16"/>
        </w:rPr>
        <w:t xml:space="preserve"> 4179/23, 01841 Dubnica nad Váhom</w:t>
      </w:r>
      <w:r>
        <w:rPr>
          <w:snapToGrid w:val="0"/>
          <w:sz w:val="16"/>
          <w:szCs w:val="16"/>
        </w:rPr>
        <w:t xml:space="preserve"> </w:t>
      </w:r>
      <w:proofErr w:type="spellStart"/>
      <w:r w:rsidRPr="00066C91">
        <w:rPr>
          <w:snapToGrid w:val="0"/>
          <w:sz w:val="16"/>
          <w:szCs w:val="16"/>
        </w:rPr>
        <w:t>Ičo</w:t>
      </w:r>
      <w:proofErr w:type="spellEnd"/>
      <w:r w:rsidRPr="00066C91">
        <w:rPr>
          <w:snapToGrid w:val="0"/>
          <w:sz w:val="16"/>
          <w:szCs w:val="16"/>
        </w:rPr>
        <w:t xml:space="preserve">: 32291612  </w:t>
      </w:r>
      <w:proofErr w:type="spellStart"/>
      <w:r w:rsidRPr="00066C91">
        <w:rPr>
          <w:snapToGrid w:val="0"/>
          <w:sz w:val="16"/>
          <w:szCs w:val="16"/>
        </w:rPr>
        <w:t>Ič</w:t>
      </w:r>
      <w:proofErr w:type="spellEnd"/>
      <w:r w:rsidRPr="00066C91">
        <w:rPr>
          <w:snapToGrid w:val="0"/>
          <w:sz w:val="16"/>
          <w:szCs w:val="16"/>
        </w:rPr>
        <w:t xml:space="preserve">  DPH: SK 1022044859  Zapísaný v O.R.</w:t>
      </w:r>
      <w:r w:rsidRPr="00066C91">
        <w:rPr>
          <w:sz w:val="16"/>
          <w:szCs w:val="16"/>
        </w:rPr>
        <w:t xml:space="preserve"> </w:t>
      </w:r>
      <w:r w:rsidRPr="00066C91">
        <w:rPr>
          <w:color w:val="000000"/>
          <w:sz w:val="16"/>
          <w:szCs w:val="16"/>
        </w:rPr>
        <w:t xml:space="preserve">Oddiel:  </w:t>
      </w:r>
      <w:proofErr w:type="spellStart"/>
      <w:r w:rsidRPr="00066C91">
        <w:rPr>
          <w:color w:val="000000"/>
          <w:sz w:val="16"/>
          <w:szCs w:val="16"/>
        </w:rPr>
        <w:t>Firm</w:t>
      </w:r>
      <w:proofErr w:type="spellEnd"/>
      <w:r w:rsidRPr="00066C91">
        <w:rPr>
          <w:color w:val="000000"/>
          <w:sz w:val="16"/>
          <w:szCs w:val="16"/>
        </w:rPr>
        <w:t xml:space="preserve"> Vložka číslo:  10023/R </w:t>
      </w:r>
      <w:r w:rsidRPr="00066C91">
        <w:rPr>
          <w:snapToGrid w:val="0"/>
          <w:sz w:val="16"/>
          <w:szCs w:val="16"/>
        </w:rPr>
        <w:t xml:space="preserve">  </w:t>
      </w:r>
    </w:p>
    <w:p w:rsidR="00066C91" w:rsidRPr="00066C91" w:rsidRDefault="00066C91" w:rsidP="00066C91">
      <w:pPr>
        <w:rPr>
          <w:sz w:val="16"/>
          <w:szCs w:val="16"/>
        </w:rPr>
      </w:pPr>
      <w:r w:rsidRPr="00066C91">
        <w:rPr>
          <w:sz w:val="16"/>
          <w:szCs w:val="16"/>
        </w:rPr>
        <w:t xml:space="preserve"> ktoré sú neoddeliteľnou súčasťou Zmluvy uzatváranej medzi poskytovateľom a účastníkom. VP zároveň slúžia ako reklamačný poriadok a sú dostupné v sídle poskytovateľa a na webovej stránke </w:t>
      </w:r>
      <w:proofErr w:type="spellStart"/>
      <w:r w:rsidRPr="00066C91">
        <w:rPr>
          <w:sz w:val="16"/>
          <w:szCs w:val="16"/>
        </w:rPr>
        <w:t>www.</w:t>
      </w:r>
      <w:r>
        <w:rPr>
          <w:sz w:val="16"/>
          <w:szCs w:val="16"/>
        </w:rPr>
        <w:t>tv-sat.sk</w:t>
      </w:r>
      <w:proofErr w:type="spellEnd"/>
    </w:p>
    <w:p w:rsidR="00DC37AA" w:rsidRPr="00B70294" w:rsidRDefault="00DC37AA" w:rsidP="00DC37AA">
      <w:pPr>
        <w:rPr>
          <w:b/>
          <w:sz w:val="16"/>
          <w:szCs w:val="16"/>
        </w:rPr>
      </w:pPr>
    </w:p>
    <w:p w:rsidR="00DC37AA" w:rsidRPr="00B70294" w:rsidRDefault="00DC37AA" w:rsidP="00DC37AA">
      <w:pPr>
        <w:rPr>
          <w:b/>
          <w:sz w:val="16"/>
          <w:szCs w:val="16"/>
        </w:rPr>
      </w:pPr>
    </w:p>
    <w:p w:rsidR="00DC37AA" w:rsidRPr="00B70294" w:rsidRDefault="00DC37AA" w:rsidP="00DC37AA">
      <w:pPr>
        <w:numPr>
          <w:ilvl w:val="0"/>
          <w:numId w:val="1"/>
        </w:numPr>
        <w:rPr>
          <w:b/>
          <w:sz w:val="16"/>
          <w:szCs w:val="16"/>
        </w:rPr>
      </w:pPr>
      <w:r w:rsidRPr="00B70294">
        <w:rPr>
          <w:b/>
          <w:sz w:val="16"/>
          <w:szCs w:val="16"/>
        </w:rPr>
        <w:t>Podmienky na uzatvorenie a vypovedanie zmluvy.</w:t>
      </w:r>
    </w:p>
    <w:p w:rsidR="00DC37AA" w:rsidRPr="00B70294" w:rsidRDefault="00DC37AA" w:rsidP="00DC37AA">
      <w:pPr>
        <w:ind w:left="885"/>
        <w:rPr>
          <w:b/>
          <w:sz w:val="16"/>
          <w:szCs w:val="16"/>
        </w:rPr>
      </w:pPr>
    </w:p>
    <w:p w:rsidR="00DC37AA" w:rsidRPr="00B70294" w:rsidRDefault="000E2595" w:rsidP="000E2595">
      <w:pPr>
        <w:numPr>
          <w:ilvl w:val="1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Zmluvu o pripojení môže uzavrieť každá dospelá osoba schopná právnych úkonov, ktorá je majiteľom alebo užívateľom bytu, rodinného domu alebo inej budovy nachádzajúcej sa v územn</w:t>
      </w:r>
      <w:r w:rsidR="00113B2F" w:rsidRPr="00B70294">
        <w:rPr>
          <w:sz w:val="16"/>
          <w:szCs w:val="16"/>
        </w:rPr>
        <w:t>om rozsahu poskytovania služieb.</w:t>
      </w:r>
    </w:p>
    <w:p w:rsidR="000E2595" w:rsidRPr="00B70294" w:rsidRDefault="000E2595" w:rsidP="000E2595">
      <w:pPr>
        <w:numPr>
          <w:ilvl w:val="1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 xml:space="preserve">Prevádzkovateľ </w:t>
      </w:r>
      <w:r w:rsidR="00056BD5" w:rsidRPr="00B70294">
        <w:rPr>
          <w:sz w:val="16"/>
          <w:szCs w:val="16"/>
        </w:rPr>
        <w:t>môže okamžite vypovedať zmluvu ak:</w:t>
      </w:r>
    </w:p>
    <w:p w:rsidR="00056BD5" w:rsidRPr="00B70294" w:rsidRDefault="00056BD5" w:rsidP="00056BD5">
      <w:pPr>
        <w:numPr>
          <w:ilvl w:val="2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užívateľ úmyselne poškodil akúkoľvek časť televízneho káblového rozvodu</w:t>
      </w:r>
    </w:p>
    <w:p w:rsidR="00056BD5" w:rsidRPr="00B70294" w:rsidRDefault="00056BD5" w:rsidP="00056BD5">
      <w:pPr>
        <w:numPr>
          <w:ilvl w:val="2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užívateľ umožnil neoprávnené napojenie tretej osoby</w:t>
      </w:r>
    </w:p>
    <w:p w:rsidR="00056BD5" w:rsidRPr="00B70294" w:rsidRDefault="00056BD5" w:rsidP="00056BD5">
      <w:pPr>
        <w:numPr>
          <w:ilvl w:val="2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ak užívateľ napriek opakovanej výzve nezaplatil poplatok za užívanie služby alebo opakovane načas neplatí za užívanie služby.</w:t>
      </w:r>
    </w:p>
    <w:p w:rsidR="00056BD5" w:rsidRPr="00B70294" w:rsidRDefault="00CF086B" w:rsidP="00CF086B">
      <w:pPr>
        <w:numPr>
          <w:ilvl w:val="1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Užívateľ môže písomne vypovedať zmluvu bez udania dôvodu v zmysle platnej zmluvy.</w:t>
      </w:r>
    </w:p>
    <w:p w:rsidR="00CF086B" w:rsidRPr="00B70294" w:rsidRDefault="00CF086B" w:rsidP="00CF086B">
      <w:pPr>
        <w:numPr>
          <w:ilvl w:val="1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Užívateľ môže bez sankcií písomne odstúpiť od zmluvy ak:</w:t>
      </w:r>
    </w:p>
    <w:p w:rsidR="00CF086B" w:rsidRPr="00B70294" w:rsidRDefault="000E1ACA" w:rsidP="000E1ACA">
      <w:pPr>
        <w:numPr>
          <w:ilvl w:val="2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prevádzkovateľ neoznámi podstatnú zmenu zmluvných podmienok, užívateľ s nimi nesúhl</w:t>
      </w:r>
      <w:r w:rsidR="00113B2F" w:rsidRPr="00B70294">
        <w:rPr>
          <w:sz w:val="16"/>
          <w:szCs w:val="16"/>
        </w:rPr>
        <w:t>así a uplatní si odstúpenie do 2</w:t>
      </w:r>
      <w:r w:rsidRPr="00B70294">
        <w:rPr>
          <w:sz w:val="16"/>
          <w:szCs w:val="16"/>
        </w:rPr>
        <w:t xml:space="preserve"> mesiacov od tejto zmeny.</w:t>
      </w:r>
    </w:p>
    <w:p w:rsidR="000E1ACA" w:rsidRPr="00B70294" w:rsidRDefault="000E1ACA" w:rsidP="000E1ACA">
      <w:pPr>
        <w:numPr>
          <w:ilvl w:val="2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 xml:space="preserve">Ak prevádzkovateľ zvýšil cenu služby a užívateľ do 1 mesiaca od oznámenia </w:t>
      </w:r>
      <w:r w:rsidR="00A937F9" w:rsidRPr="00B70294">
        <w:rPr>
          <w:sz w:val="16"/>
          <w:szCs w:val="16"/>
        </w:rPr>
        <w:t>písomne oznámi odstúpenie od zmluvy.</w:t>
      </w:r>
    </w:p>
    <w:p w:rsidR="00A937F9" w:rsidRPr="00B70294" w:rsidRDefault="00A937F9" w:rsidP="000E1ACA">
      <w:pPr>
        <w:numPr>
          <w:ilvl w:val="2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 xml:space="preserve">Prevádzkovateľ ani po reklamácii neposkytuje verejnú službu podľa zmluvy alebo ju poskytuje s podstatnými </w:t>
      </w:r>
      <w:proofErr w:type="spellStart"/>
      <w:r w:rsidR="008A6EBA" w:rsidRPr="00B70294">
        <w:rPr>
          <w:sz w:val="16"/>
          <w:szCs w:val="16"/>
        </w:rPr>
        <w:t>vada</w:t>
      </w:r>
      <w:r w:rsidRPr="00B70294">
        <w:rPr>
          <w:sz w:val="16"/>
          <w:szCs w:val="16"/>
        </w:rPr>
        <w:t>mi</w:t>
      </w:r>
      <w:proofErr w:type="spellEnd"/>
      <w:r w:rsidR="00541333">
        <w:rPr>
          <w:sz w:val="16"/>
          <w:szCs w:val="16"/>
        </w:rPr>
        <w:t>.</w:t>
      </w:r>
    </w:p>
    <w:p w:rsidR="00A937F9" w:rsidRPr="00B70294" w:rsidRDefault="00A937F9" w:rsidP="000E1ACA">
      <w:pPr>
        <w:numPr>
          <w:ilvl w:val="2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 xml:space="preserve">Prevádzkovateľ opakovane neodstráni reklamovanú </w:t>
      </w:r>
      <w:proofErr w:type="spellStart"/>
      <w:r w:rsidRPr="00B70294">
        <w:rPr>
          <w:sz w:val="16"/>
          <w:szCs w:val="16"/>
        </w:rPr>
        <w:t>závadu</w:t>
      </w:r>
      <w:proofErr w:type="spellEnd"/>
      <w:r w:rsidRPr="00B70294">
        <w:rPr>
          <w:sz w:val="16"/>
          <w:szCs w:val="16"/>
        </w:rPr>
        <w:t xml:space="preserve"> služby v určenom čase.</w:t>
      </w:r>
    </w:p>
    <w:p w:rsidR="00A937F9" w:rsidRPr="00B70294" w:rsidRDefault="00A937F9" w:rsidP="00A937F9">
      <w:pPr>
        <w:numPr>
          <w:ilvl w:val="1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Prevádzkovateľ zriadi účastnícku prípojku do 30 dní od uzatvorenia zmluvy.</w:t>
      </w:r>
    </w:p>
    <w:p w:rsidR="00A937F9" w:rsidRPr="00B70294" w:rsidRDefault="00A937F9" w:rsidP="00A937F9">
      <w:pPr>
        <w:numPr>
          <w:ilvl w:val="1"/>
          <w:numId w:val="1"/>
        </w:numPr>
        <w:rPr>
          <w:sz w:val="16"/>
          <w:szCs w:val="16"/>
        </w:rPr>
      </w:pPr>
      <w:r w:rsidRPr="00B70294">
        <w:rPr>
          <w:sz w:val="16"/>
          <w:szCs w:val="16"/>
        </w:rPr>
        <w:t>Účastnícka prípojka pozostáva z prípojného vedenia a 1 účastníckej zásuvky umiestnenej podľa požiadaviek</w:t>
      </w:r>
      <w:r w:rsidR="008A6EBA" w:rsidRPr="00B70294">
        <w:rPr>
          <w:sz w:val="16"/>
          <w:szCs w:val="16"/>
        </w:rPr>
        <w:t xml:space="preserve"> užívateľa neodporujúcich predpisom.</w:t>
      </w:r>
    </w:p>
    <w:p w:rsidR="00621C2A" w:rsidRPr="00B70294" w:rsidRDefault="00621C2A" w:rsidP="00621C2A">
      <w:pPr>
        <w:ind w:left="885"/>
        <w:rPr>
          <w:sz w:val="16"/>
          <w:szCs w:val="16"/>
        </w:rPr>
      </w:pPr>
    </w:p>
    <w:p w:rsidR="00621C2A" w:rsidRPr="00B70294" w:rsidRDefault="008A6EBA" w:rsidP="00621C2A">
      <w:pPr>
        <w:numPr>
          <w:ilvl w:val="1"/>
          <w:numId w:val="1"/>
        </w:numPr>
        <w:ind w:left="885"/>
        <w:rPr>
          <w:sz w:val="16"/>
          <w:szCs w:val="16"/>
        </w:rPr>
      </w:pPr>
      <w:r w:rsidRPr="00B70294">
        <w:rPr>
          <w:sz w:val="16"/>
          <w:szCs w:val="16"/>
        </w:rPr>
        <w:t>Programová ponuka je súčasťo</w:t>
      </w:r>
      <w:r w:rsidR="00621C2A" w:rsidRPr="00B70294">
        <w:rPr>
          <w:sz w:val="16"/>
          <w:szCs w:val="16"/>
        </w:rPr>
        <w:t xml:space="preserve">u cenníka poskytovaných služieb </w:t>
      </w:r>
      <w:r w:rsidR="00DF11C2" w:rsidRPr="00B70294">
        <w:rPr>
          <w:sz w:val="16"/>
          <w:szCs w:val="16"/>
        </w:rPr>
        <w:t>.</w:t>
      </w:r>
    </w:p>
    <w:p w:rsidR="00DF11C2" w:rsidRPr="00B70294" w:rsidRDefault="00DF11C2" w:rsidP="00DF11C2">
      <w:pPr>
        <w:pStyle w:val="Odsekzoznamu"/>
        <w:rPr>
          <w:sz w:val="16"/>
          <w:szCs w:val="16"/>
        </w:rPr>
      </w:pPr>
    </w:p>
    <w:p w:rsidR="00DF11C2" w:rsidRPr="00B70294" w:rsidRDefault="00DF11C2" w:rsidP="00DF11C2">
      <w:pPr>
        <w:ind w:left="885"/>
        <w:rPr>
          <w:sz w:val="16"/>
          <w:szCs w:val="16"/>
        </w:rPr>
      </w:pPr>
    </w:p>
    <w:p w:rsidR="00621C2A" w:rsidRPr="00B70294" w:rsidRDefault="00621C2A" w:rsidP="000C2D69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B70294">
        <w:rPr>
          <w:b/>
          <w:sz w:val="16"/>
          <w:szCs w:val="16"/>
        </w:rPr>
        <w:t>Práva a povinnosti zmluvných strán.</w:t>
      </w:r>
    </w:p>
    <w:p w:rsidR="000C2D69" w:rsidRPr="00B70294" w:rsidRDefault="000C2D69" w:rsidP="000C2D69">
      <w:pPr>
        <w:ind w:left="885"/>
        <w:jc w:val="both"/>
        <w:rPr>
          <w:b/>
          <w:sz w:val="16"/>
          <w:szCs w:val="16"/>
        </w:rPr>
      </w:pPr>
    </w:p>
    <w:p w:rsidR="000C2D69" w:rsidRPr="00B70294" w:rsidRDefault="000C2D69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Prevádzkovateľ je povinný zriadiť  účastnícku prípojku s 1 zásuvkou.</w:t>
      </w:r>
    </w:p>
    <w:p w:rsidR="000C2D69" w:rsidRPr="00B70294" w:rsidRDefault="000C2D69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Prevádzkovateľ je povinný prevádzkovať rozvod len na základe povolenia vydaného oprávneným orgánom a podľa príslušných predpisov a noriem.</w:t>
      </w:r>
    </w:p>
    <w:p w:rsidR="000C2D69" w:rsidRPr="00B70294" w:rsidRDefault="000C2D69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 xml:space="preserve">Prevádzkovateľ je povinný zabezpečiť predpísanú kvalitu príjmu podľa technickej normy. </w:t>
      </w:r>
    </w:p>
    <w:p w:rsidR="00BC407B" w:rsidRPr="00B70294" w:rsidRDefault="00BC407B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Prevádzkovateľ je povinný zabezpečovať servis a údržbu televízneho káblového rozvodu a dodržiavať lehoty v zmysle reklamačného poriadku a zmluvy.</w:t>
      </w:r>
    </w:p>
    <w:p w:rsidR="00BC407B" w:rsidRPr="00B70294" w:rsidRDefault="00BC407B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Prevádzkovateľ je povinný poslať upomienku v</w:t>
      </w:r>
      <w:r w:rsidR="00243D05">
        <w:rPr>
          <w:sz w:val="16"/>
          <w:szCs w:val="16"/>
        </w:rPr>
        <w:t> prípade nezaplatenia poplatku po</w:t>
      </w:r>
      <w:r w:rsidRPr="00B70294">
        <w:rPr>
          <w:sz w:val="16"/>
          <w:szCs w:val="16"/>
        </w:rPr>
        <w:t> termíne splatnosti.</w:t>
      </w:r>
    </w:p>
    <w:p w:rsidR="00BC407B" w:rsidRPr="00B70294" w:rsidRDefault="00BC407B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Prevádzkovateľ nesmie poskytnúť osobné údaje o užívateľovi tretím osobám.</w:t>
      </w:r>
    </w:p>
    <w:p w:rsidR="00BC407B" w:rsidRPr="00B70294" w:rsidRDefault="008B6BF8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Prevádzkovateľ má právo na vyberanie poplatkov za poskytnutú službu podľa aktuálneho cenníka v zmysle zmluvy o pripojení a všeobecných podmienok.</w:t>
      </w:r>
    </w:p>
    <w:p w:rsidR="008B6BF8" w:rsidRPr="00B70294" w:rsidRDefault="008B6BF8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Užívateľ má právo na poskytnutie služieb v rozsahu dohodnutom v zmluve o pripojení, všeobecných podmienkach a za cenu podľa cenníka.</w:t>
      </w:r>
    </w:p>
    <w:p w:rsidR="008B6BF8" w:rsidRPr="00B70294" w:rsidRDefault="008B6BF8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Užívateľ má právo na bezplatné odstránenie porúch technického alebo prevádzkového charakteru na strane prevádzkovateľa, ktoré vznikli na zariadeniach vo vlastníctve prevádzkovateľa</w:t>
      </w:r>
      <w:r w:rsidR="00155187" w:rsidRPr="00B70294">
        <w:rPr>
          <w:sz w:val="16"/>
          <w:szCs w:val="16"/>
        </w:rPr>
        <w:t>.</w:t>
      </w:r>
    </w:p>
    <w:p w:rsidR="00155187" w:rsidRPr="00B70294" w:rsidRDefault="00155187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Užívateľ má právo na vrátenie pomernej časti ceny za čas neposkytovania služby pri nedodržaní servisných lehôt v prípade zavinenia prevádzkovateľom .</w:t>
      </w:r>
    </w:p>
    <w:p w:rsidR="00155187" w:rsidRPr="00B70294" w:rsidRDefault="00155187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Užívateľ je povinný platiť poplatky v zmysle zmluvy, všeobecných podmienok a cenníka.</w:t>
      </w:r>
    </w:p>
    <w:p w:rsidR="00155187" w:rsidRPr="00B70294" w:rsidRDefault="00155187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Užívateľ je povinný poskytnúť súčinnosť pri montáži, meraniach a najmä  pri odstraňovaní porúch</w:t>
      </w:r>
      <w:r w:rsidR="00363DEB" w:rsidRPr="00B70294">
        <w:rPr>
          <w:sz w:val="16"/>
          <w:szCs w:val="16"/>
        </w:rPr>
        <w:t xml:space="preserve"> na zariadeniach umiestnených v jeho byte, pozemku a obytnom dome.</w:t>
      </w:r>
    </w:p>
    <w:p w:rsidR="00363DEB" w:rsidRPr="00B70294" w:rsidRDefault="00363DEB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Užívateľ nesmie zasahovať do nainštalovaného zariadenia a môže pripájať len zariadenia vyhovujúce platným technickým predpisom.</w:t>
      </w:r>
    </w:p>
    <w:p w:rsidR="00363DEB" w:rsidRPr="00B70294" w:rsidRDefault="00363DEB" w:rsidP="000C2D69">
      <w:pPr>
        <w:numPr>
          <w:ilvl w:val="1"/>
          <w:numId w:val="1"/>
        </w:numPr>
        <w:jc w:val="both"/>
        <w:rPr>
          <w:sz w:val="16"/>
          <w:szCs w:val="16"/>
        </w:rPr>
      </w:pPr>
      <w:r w:rsidRPr="00B70294">
        <w:rPr>
          <w:sz w:val="16"/>
          <w:szCs w:val="16"/>
        </w:rPr>
        <w:t>V prípade poškodenia užívateľom  akejkoľvek časti káblového rozvodu</w:t>
      </w:r>
      <w:r w:rsidR="004A7C65" w:rsidRPr="00B70294">
        <w:rPr>
          <w:sz w:val="16"/>
          <w:szCs w:val="16"/>
        </w:rPr>
        <w:t xml:space="preserve"> hradí užívateľ prevádzkovateľovi vzniknuté škody a náklady na opravu.</w:t>
      </w:r>
    </w:p>
    <w:p w:rsidR="004A7C65" w:rsidRDefault="004A7C65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Default="00B70294" w:rsidP="004A7C65">
      <w:pPr>
        <w:ind w:left="885"/>
        <w:jc w:val="both"/>
        <w:rPr>
          <w:sz w:val="16"/>
          <w:szCs w:val="16"/>
        </w:rPr>
      </w:pPr>
    </w:p>
    <w:p w:rsidR="00B70294" w:rsidRPr="00B70294" w:rsidRDefault="00B70294" w:rsidP="004A7C65">
      <w:pPr>
        <w:ind w:left="885"/>
        <w:jc w:val="both"/>
        <w:rPr>
          <w:sz w:val="16"/>
          <w:szCs w:val="16"/>
        </w:rPr>
      </w:pPr>
    </w:p>
    <w:p w:rsidR="004A7C65" w:rsidRPr="00B70294" w:rsidRDefault="004A7C65" w:rsidP="004A7C65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B70294">
        <w:rPr>
          <w:b/>
          <w:sz w:val="16"/>
          <w:szCs w:val="16"/>
        </w:rPr>
        <w:t>Reklamačný poriadok.</w:t>
      </w:r>
    </w:p>
    <w:p w:rsidR="004A7C65" w:rsidRPr="00B70294" w:rsidRDefault="004A7C65" w:rsidP="004A7C65">
      <w:pPr>
        <w:ind w:left="165"/>
        <w:jc w:val="both"/>
        <w:rPr>
          <w:sz w:val="16"/>
          <w:szCs w:val="16"/>
        </w:rPr>
      </w:pPr>
    </w:p>
    <w:p w:rsidR="004A7C65" w:rsidRPr="00B70294" w:rsidRDefault="004A7C65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1.Výpadok všetkých signálov prevádzkovateľ odstráni do 24 hodín od nahlásenia.</w:t>
      </w:r>
    </w:p>
    <w:p w:rsidR="004A7C65" w:rsidRPr="00B70294" w:rsidRDefault="004A7C65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2. Zhoršenie kvality všetkých signálov prevádzkovateľ ods</w:t>
      </w:r>
      <w:r w:rsidR="00904DD7" w:rsidRPr="00B70294">
        <w:rPr>
          <w:sz w:val="16"/>
          <w:szCs w:val="16"/>
        </w:rPr>
        <w:t>t</w:t>
      </w:r>
      <w:r w:rsidRPr="00B70294">
        <w:rPr>
          <w:sz w:val="16"/>
          <w:szCs w:val="16"/>
        </w:rPr>
        <w:t>ráni do 72 hodín od nahlásenia.</w:t>
      </w:r>
    </w:p>
    <w:p w:rsidR="004A7C65" w:rsidRPr="00B70294" w:rsidRDefault="004A7C65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3. Výpadok alebo zhoršenie kvality 1 programu odstráni</w:t>
      </w:r>
      <w:r w:rsidR="00904DD7" w:rsidRPr="00B70294">
        <w:rPr>
          <w:sz w:val="16"/>
          <w:szCs w:val="16"/>
        </w:rPr>
        <w:t xml:space="preserve"> prevá</w:t>
      </w:r>
      <w:r w:rsidRPr="00B70294">
        <w:rPr>
          <w:sz w:val="16"/>
          <w:szCs w:val="16"/>
        </w:rPr>
        <w:t>d</w:t>
      </w:r>
      <w:r w:rsidR="000B008C" w:rsidRPr="00B70294">
        <w:rPr>
          <w:sz w:val="16"/>
          <w:szCs w:val="16"/>
        </w:rPr>
        <w:t>zkovateľ do 48 hodín od nahlásenia poruchy.</w:t>
      </w:r>
    </w:p>
    <w:p w:rsidR="000B008C" w:rsidRPr="00B70294" w:rsidRDefault="000B008C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4. Uvedené lehoty neplatia ak dôjde  k závažnému poškodeniu hlavnej stanice alebo hlavného vedenia.</w:t>
      </w:r>
    </w:p>
    <w:p w:rsidR="000B008C" w:rsidRPr="00B70294" w:rsidRDefault="000B008C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5.Prevádzkovateľ nezodpovedá za prerušenie prevádzky spôsobené výpadkom elektrického prúdu</w:t>
      </w:r>
      <w:r w:rsidR="00904DD7" w:rsidRPr="00B70294">
        <w:rPr>
          <w:sz w:val="16"/>
          <w:szCs w:val="16"/>
        </w:rPr>
        <w:t xml:space="preserve"> ani za výpadky na strane vysiel</w:t>
      </w:r>
      <w:r w:rsidRPr="00B70294">
        <w:rPr>
          <w:sz w:val="16"/>
          <w:szCs w:val="16"/>
        </w:rPr>
        <w:t>ateľov.</w:t>
      </w:r>
    </w:p>
    <w:p w:rsidR="000B008C" w:rsidRPr="00B70294" w:rsidRDefault="000B008C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 xml:space="preserve">6. Poruchy sa nahlasujú </w:t>
      </w:r>
      <w:r w:rsidR="00904DD7" w:rsidRPr="00B70294">
        <w:rPr>
          <w:sz w:val="16"/>
          <w:szCs w:val="16"/>
        </w:rPr>
        <w:t>na zverejnených telefónnych číslach</w:t>
      </w:r>
      <w:r w:rsidR="00243D05">
        <w:rPr>
          <w:sz w:val="16"/>
          <w:szCs w:val="16"/>
        </w:rPr>
        <w:t xml:space="preserve"> 0905</w:t>
      </w:r>
      <w:r w:rsidR="00812CA5">
        <w:rPr>
          <w:sz w:val="16"/>
          <w:szCs w:val="16"/>
        </w:rPr>
        <w:t xml:space="preserve"> /</w:t>
      </w:r>
      <w:r w:rsidR="00243D05">
        <w:rPr>
          <w:sz w:val="16"/>
          <w:szCs w:val="16"/>
        </w:rPr>
        <w:t xml:space="preserve"> 327</w:t>
      </w:r>
      <w:r w:rsidR="00812CA5">
        <w:rPr>
          <w:sz w:val="16"/>
          <w:szCs w:val="16"/>
        </w:rPr>
        <w:t xml:space="preserve"> </w:t>
      </w:r>
      <w:r w:rsidR="00243D05">
        <w:rPr>
          <w:sz w:val="16"/>
          <w:szCs w:val="16"/>
        </w:rPr>
        <w:t>649</w:t>
      </w:r>
      <w:r w:rsidR="00904DD7" w:rsidRPr="00B70294">
        <w:rPr>
          <w:sz w:val="16"/>
          <w:szCs w:val="16"/>
        </w:rPr>
        <w:t>.</w:t>
      </w:r>
    </w:p>
    <w:p w:rsidR="00904DD7" w:rsidRPr="00B70294" w:rsidRDefault="00904DD7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7. V prípade neoprávnenej reklamácie ( chyba v  televízore, účastnícka šnúra, zásah do rozvodu a pod.) hradí n</w:t>
      </w:r>
      <w:r w:rsidR="005766BE" w:rsidRPr="00B70294">
        <w:rPr>
          <w:sz w:val="16"/>
          <w:szCs w:val="16"/>
        </w:rPr>
        <w:t>áklady prevádzkovateľa užívateľ.</w:t>
      </w:r>
    </w:p>
    <w:p w:rsidR="002E1B70" w:rsidRPr="00B70294" w:rsidRDefault="00904DD7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8. Reklamácie na výšku poplatkov</w:t>
      </w:r>
      <w:r w:rsidR="002E1B70" w:rsidRPr="00B70294">
        <w:rPr>
          <w:sz w:val="16"/>
          <w:szCs w:val="16"/>
        </w:rPr>
        <w:t>, prípadne reklamácie na základe ktorých mieni užívateľ vyvodiť dôsledky v zmysle zmluvy je nutné podať písomne na adresu prevádzkovateľa.</w:t>
      </w:r>
    </w:p>
    <w:p w:rsidR="00904DD7" w:rsidRPr="00B70294" w:rsidRDefault="002E1B70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 xml:space="preserve">9. Prevádzkovateľ oznámi užívateľovi výsledok jeho písomnej reklamácie do 30 dní. </w:t>
      </w:r>
    </w:p>
    <w:p w:rsidR="002E1B70" w:rsidRPr="00B70294" w:rsidRDefault="002E1B70" w:rsidP="004A7C65">
      <w:pPr>
        <w:ind w:left="885"/>
        <w:jc w:val="both"/>
        <w:rPr>
          <w:sz w:val="16"/>
          <w:szCs w:val="16"/>
        </w:rPr>
      </w:pPr>
    </w:p>
    <w:p w:rsidR="002E1B70" w:rsidRPr="00B70294" w:rsidRDefault="002E1B70" w:rsidP="004A7C65">
      <w:pPr>
        <w:ind w:left="885"/>
        <w:jc w:val="both"/>
        <w:rPr>
          <w:sz w:val="16"/>
          <w:szCs w:val="16"/>
        </w:rPr>
      </w:pPr>
    </w:p>
    <w:p w:rsidR="002E1B70" w:rsidRPr="00B70294" w:rsidRDefault="002E1B70" w:rsidP="004A7C65">
      <w:pPr>
        <w:ind w:left="885"/>
        <w:jc w:val="both"/>
        <w:rPr>
          <w:sz w:val="16"/>
          <w:szCs w:val="16"/>
        </w:rPr>
      </w:pPr>
      <w:r w:rsidRPr="00B70294">
        <w:rPr>
          <w:sz w:val="16"/>
          <w:szCs w:val="16"/>
        </w:rPr>
        <w:t>Tieto Vš</w:t>
      </w:r>
      <w:r w:rsidR="00DF11C2" w:rsidRPr="00B70294">
        <w:rPr>
          <w:sz w:val="16"/>
          <w:szCs w:val="16"/>
        </w:rPr>
        <w:t>eobecné podmienky boli vydané 1.1.2013 a nadobúdajú účinnosť 1.1.2013</w:t>
      </w:r>
      <w:r w:rsidR="00D17C2B" w:rsidRPr="00B70294">
        <w:rPr>
          <w:sz w:val="16"/>
          <w:szCs w:val="16"/>
        </w:rPr>
        <w:t>.</w:t>
      </w:r>
      <w:r w:rsidR="00B53BD5" w:rsidRPr="00B70294">
        <w:rPr>
          <w:sz w:val="16"/>
          <w:szCs w:val="16"/>
        </w:rPr>
        <w:t xml:space="preserve">Zverejnené na </w:t>
      </w:r>
      <w:hyperlink r:id="rId5" w:history="1">
        <w:r w:rsidR="00DF11C2" w:rsidRPr="00B70294">
          <w:rPr>
            <w:rStyle w:val="Hypertextovprepojenie"/>
            <w:sz w:val="16"/>
            <w:szCs w:val="16"/>
          </w:rPr>
          <w:t>www.tv-sat.sk</w:t>
        </w:r>
      </w:hyperlink>
      <w:r w:rsidR="00B53BD5" w:rsidRPr="00B70294">
        <w:rPr>
          <w:sz w:val="16"/>
          <w:szCs w:val="16"/>
        </w:rPr>
        <w:t xml:space="preserve"> a k nahliadnutiu u prevádzkovateľa.</w:t>
      </w:r>
    </w:p>
    <w:p w:rsidR="00D17C2B" w:rsidRPr="00B70294" w:rsidRDefault="00D17C2B" w:rsidP="004A7C65">
      <w:pPr>
        <w:ind w:left="885"/>
        <w:jc w:val="both"/>
        <w:rPr>
          <w:sz w:val="16"/>
          <w:szCs w:val="16"/>
        </w:rPr>
      </w:pPr>
    </w:p>
    <w:p w:rsidR="00D17C2B" w:rsidRPr="00B70294" w:rsidRDefault="00D17C2B" w:rsidP="004A7C65">
      <w:pPr>
        <w:ind w:left="885"/>
        <w:jc w:val="both"/>
        <w:rPr>
          <w:sz w:val="16"/>
          <w:szCs w:val="16"/>
        </w:rPr>
      </w:pPr>
    </w:p>
    <w:p w:rsidR="002E1B70" w:rsidRPr="00B70294" w:rsidRDefault="00D17C2B" w:rsidP="004A7C65">
      <w:pPr>
        <w:ind w:left="885"/>
        <w:jc w:val="both"/>
        <w:rPr>
          <w:b/>
          <w:sz w:val="16"/>
          <w:szCs w:val="16"/>
        </w:rPr>
      </w:pPr>
      <w:r w:rsidRPr="00B70294">
        <w:rPr>
          <w:b/>
          <w:sz w:val="16"/>
          <w:szCs w:val="16"/>
        </w:rPr>
        <w:t xml:space="preserve">                                     Vypracoval:  </w:t>
      </w:r>
      <w:r w:rsidR="00DF11C2" w:rsidRPr="00B70294">
        <w:rPr>
          <w:b/>
          <w:sz w:val="16"/>
          <w:szCs w:val="16"/>
        </w:rPr>
        <w:t>Ján Gregor</w:t>
      </w:r>
    </w:p>
    <w:p w:rsidR="00D17C2B" w:rsidRPr="00B70294" w:rsidRDefault="00D17C2B" w:rsidP="004A7C65">
      <w:pPr>
        <w:ind w:left="885"/>
        <w:jc w:val="both"/>
        <w:rPr>
          <w:b/>
          <w:sz w:val="16"/>
          <w:szCs w:val="16"/>
        </w:rPr>
      </w:pPr>
    </w:p>
    <w:p w:rsidR="00D17C2B" w:rsidRPr="00B70294" w:rsidRDefault="00D17C2B" w:rsidP="004A7C65">
      <w:pPr>
        <w:ind w:left="885"/>
        <w:jc w:val="both"/>
        <w:rPr>
          <w:b/>
          <w:sz w:val="16"/>
          <w:szCs w:val="16"/>
        </w:rPr>
      </w:pPr>
      <w:r w:rsidRPr="00B70294">
        <w:rPr>
          <w:b/>
          <w:sz w:val="16"/>
          <w:szCs w:val="16"/>
        </w:rPr>
        <w:t xml:space="preserve">                     </w:t>
      </w:r>
      <w:r w:rsidR="005766BE" w:rsidRPr="00B70294">
        <w:rPr>
          <w:b/>
          <w:sz w:val="16"/>
          <w:szCs w:val="16"/>
        </w:rPr>
        <w:t xml:space="preserve">       </w:t>
      </w:r>
      <w:r w:rsidRPr="00B70294">
        <w:rPr>
          <w:b/>
          <w:sz w:val="16"/>
          <w:szCs w:val="16"/>
        </w:rPr>
        <w:t xml:space="preserve">          Prevádzkovateľ </w:t>
      </w:r>
      <w:r w:rsidR="00DF11C2" w:rsidRPr="00B70294">
        <w:rPr>
          <w:b/>
          <w:sz w:val="16"/>
          <w:szCs w:val="16"/>
        </w:rPr>
        <w:t>KDS</w:t>
      </w:r>
    </w:p>
    <w:p w:rsidR="002E1B70" w:rsidRPr="00B70294" w:rsidRDefault="002E1B70" w:rsidP="004A7C65">
      <w:pPr>
        <w:ind w:left="885"/>
        <w:jc w:val="both"/>
        <w:rPr>
          <w:sz w:val="16"/>
          <w:szCs w:val="16"/>
        </w:rPr>
      </w:pPr>
    </w:p>
    <w:sectPr w:rsidR="002E1B70" w:rsidRPr="00B70294" w:rsidSect="00815D6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2283"/>
    <w:multiLevelType w:val="hybridMultilevel"/>
    <w:tmpl w:val="5754AE62"/>
    <w:lvl w:ilvl="0" w:tplc="601EE32E">
      <w:start w:val="1"/>
      <w:numFmt w:val="upperRoman"/>
      <w:lvlText w:val="%1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17C5CBA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hint="default"/>
        <w:b w:val="0"/>
        <w:i w:val="0"/>
        <w:sz w:val="16"/>
        <w:szCs w:val="16"/>
      </w:rPr>
    </w:lvl>
    <w:lvl w:ilvl="2" w:tplc="0E124498">
      <w:start w:val="1"/>
      <w:numFmt w:val="lowerLetter"/>
      <w:lvlText w:val="%3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C37AA"/>
    <w:rsid w:val="00056BD5"/>
    <w:rsid w:val="00066C91"/>
    <w:rsid w:val="000B008C"/>
    <w:rsid w:val="000C2D69"/>
    <w:rsid w:val="000E1ACA"/>
    <w:rsid w:val="000E2595"/>
    <w:rsid w:val="00113B2F"/>
    <w:rsid w:val="00155187"/>
    <w:rsid w:val="00172AA9"/>
    <w:rsid w:val="00225195"/>
    <w:rsid w:val="00243D05"/>
    <w:rsid w:val="002C7709"/>
    <w:rsid w:val="002E1B70"/>
    <w:rsid w:val="00363DEB"/>
    <w:rsid w:val="003752AA"/>
    <w:rsid w:val="00415675"/>
    <w:rsid w:val="00456066"/>
    <w:rsid w:val="004A7C65"/>
    <w:rsid w:val="00541333"/>
    <w:rsid w:val="005766BE"/>
    <w:rsid w:val="00621C2A"/>
    <w:rsid w:val="0062267B"/>
    <w:rsid w:val="006E6E7C"/>
    <w:rsid w:val="007343AD"/>
    <w:rsid w:val="00812CA5"/>
    <w:rsid w:val="00815D68"/>
    <w:rsid w:val="008410B2"/>
    <w:rsid w:val="008A6EBA"/>
    <w:rsid w:val="008B6BF8"/>
    <w:rsid w:val="008E0453"/>
    <w:rsid w:val="008E4D33"/>
    <w:rsid w:val="00904DD7"/>
    <w:rsid w:val="00A937F9"/>
    <w:rsid w:val="00AD5AEE"/>
    <w:rsid w:val="00B53BD5"/>
    <w:rsid w:val="00B70294"/>
    <w:rsid w:val="00BC407B"/>
    <w:rsid w:val="00CD2CE7"/>
    <w:rsid w:val="00CF086B"/>
    <w:rsid w:val="00D17C2B"/>
    <w:rsid w:val="00DC37AA"/>
    <w:rsid w:val="00DF11C2"/>
    <w:rsid w:val="00DF6F39"/>
    <w:rsid w:val="00DF7669"/>
    <w:rsid w:val="00E942F6"/>
    <w:rsid w:val="00ED663F"/>
    <w:rsid w:val="00F1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6F3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17C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53BD5"/>
    <w:rPr>
      <w:color w:val="0000FF"/>
      <w:u w:val="single"/>
    </w:rPr>
  </w:style>
  <w:style w:type="character" w:customStyle="1" w:styleId="tl">
    <w:name w:val="tl"/>
    <w:basedOn w:val="Predvolenpsmoodseku"/>
    <w:rsid w:val="00AD5AEE"/>
  </w:style>
  <w:style w:type="character" w:customStyle="1" w:styleId="ra">
    <w:name w:val="ra"/>
    <w:basedOn w:val="Predvolenpsmoodseku"/>
    <w:rsid w:val="00AD5AEE"/>
  </w:style>
  <w:style w:type="paragraph" w:styleId="Odsekzoznamu">
    <w:name w:val="List Paragraph"/>
    <w:basedOn w:val="Normlny"/>
    <w:uiPriority w:val="34"/>
    <w:qFormat/>
    <w:rsid w:val="00DF11C2"/>
    <w:pPr>
      <w:ind w:left="708"/>
    </w:pPr>
  </w:style>
  <w:style w:type="paragraph" w:customStyle="1" w:styleId="Default">
    <w:name w:val="Default"/>
    <w:rsid w:val="00066C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-sa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VŠEOBECNÉ   PODMIENKY</vt:lpstr>
    </vt:vector>
  </TitlesOfParts>
  <Company>Jurkovic - Elektro</Company>
  <LinksUpToDate>false</LinksUpToDate>
  <CharactersWithSpaces>5280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http://www.tv-sat.sk/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  PODMIENKY</dc:title>
  <dc:creator>Ing. Michal Jurkovic</dc:creator>
  <cp:lastModifiedBy>Používateľ systému Windows</cp:lastModifiedBy>
  <cp:revision>3</cp:revision>
  <cp:lastPrinted>2011-05-09T12:46:00Z</cp:lastPrinted>
  <dcterms:created xsi:type="dcterms:W3CDTF">2015-04-29T15:44:00Z</dcterms:created>
  <dcterms:modified xsi:type="dcterms:W3CDTF">2017-11-10T19:34:00Z</dcterms:modified>
</cp:coreProperties>
</file>